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705" w:rsidRDefault="00DD0705" w:rsidP="00DD0705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I will need to complete a criminal background check and drug screening</w:t>
      </w:r>
      <w:proofErr w:type="gramStart"/>
      <w:r>
        <w:rPr>
          <w:rFonts w:ascii="Calibri" w:eastAsia="Times New Roman" w:hAnsi="Calibri" w:cs="Calibri"/>
          <w:color w:val="000000"/>
        </w:rPr>
        <w:t>  after</w:t>
      </w:r>
      <w:proofErr w:type="gramEnd"/>
      <w:r>
        <w:rPr>
          <w:rFonts w:ascii="Calibri" w:eastAsia="Times New Roman" w:hAnsi="Calibri" w:cs="Calibri"/>
          <w:color w:val="000000"/>
        </w:rPr>
        <w:t xml:space="preserve"> acceptance. True/False (True)</w:t>
      </w:r>
    </w:p>
    <w:p w:rsidR="00DD0705" w:rsidRDefault="00DD0705" w:rsidP="00DD0705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Clinical rotations include both day and evening shifts. True/False (True)</w:t>
      </w:r>
    </w:p>
    <w:p w:rsidR="00DD0705" w:rsidRDefault="00DD0705" w:rsidP="00DD0705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Students are required to have student ID and parking decals at all times. True/False (True)</w:t>
      </w:r>
    </w:p>
    <w:p w:rsidR="00DD0705" w:rsidRDefault="00DD0705" w:rsidP="00DD0705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Faculty </w:t>
      </w:r>
      <w:proofErr w:type="gramStart"/>
      <w:r>
        <w:rPr>
          <w:rFonts w:ascii="Calibri" w:eastAsia="Times New Roman" w:hAnsi="Calibri" w:cs="Calibri"/>
          <w:color w:val="000000"/>
        </w:rPr>
        <w:t>can be reached</w:t>
      </w:r>
      <w:proofErr w:type="gramEnd"/>
      <w:r>
        <w:rPr>
          <w:rFonts w:ascii="Calibri" w:eastAsia="Times New Roman" w:hAnsi="Calibri" w:cs="Calibri"/>
          <w:color w:val="000000"/>
        </w:rPr>
        <w:t xml:space="preserve"> with what phone numbers?  (843-676-8528 or 843676-8529)</w:t>
      </w:r>
    </w:p>
    <w:p w:rsidR="00DD0705" w:rsidRDefault="00DD0705" w:rsidP="00DD0705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Additional program cost include which of the following:</w:t>
      </w:r>
    </w:p>
    <w:p w:rsidR="00DD0705" w:rsidRDefault="00DD0705" w:rsidP="00DD0705">
      <w:pPr>
        <w:numPr>
          <w:ilvl w:val="1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uniforms</w:t>
      </w:r>
    </w:p>
    <w:p w:rsidR="00DD0705" w:rsidRDefault="00DD0705" w:rsidP="00DD0705">
      <w:pPr>
        <w:numPr>
          <w:ilvl w:val="1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markers</w:t>
      </w:r>
    </w:p>
    <w:p w:rsidR="00DD0705" w:rsidRDefault="00DD0705" w:rsidP="00DD0705">
      <w:pPr>
        <w:numPr>
          <w:ilvl w:val="1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clinical management software</w:t>
      </w:r>
    </w:p>
    <w:p w:rsidR="00DD0705" w:rsidRDefault="00DD0705" w:rsidP="00DD0705">
      <w:pPr>
        <w:numPr>
          <w:ilvl w:val="1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all of the above (correct)</w:t>
      </w:r>
    </w:p>
    <w:p w:rsidR="00FC7ADE" w:rsidRDefault="00DD0705">
      <w:bookmarkStart w:id="0" w:name="_GoBack"/>
      <w:bookmarkEnd w:id="0"/>
    </w:p>
    <w:sectPr w:rsidR="00FC7A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7D1D"/>
    <w:multiLevelType w:val="multilevel"/>
    <w:tmpl w:val="1CC4D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05"/>
    <w:rsid w:val="000C16F8"/>
    <w:rsid w:val="009E549B"/>
    <w:rsid w:val="00DD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91744-0B2B-4E3B-B96B-9E15910D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70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0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Florence-Darlington Technical College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Gaines Jr.</dc:creator>
  <cp:keywords/>
  <dc:description/>
  <cp:lastModifiedBy>Michael Gaines Jr.</cp:lastModifiedBy>
  <cp:revision>1</cp:revision>
  <dcterms:created xsi:type="dcterms:W3CDTF">2020-04-07T15:14:00Z</dcterms:created>
  <dcterms:modified xsi:type="dcterms:W3CDTF">2020-04-07T15:15:00Z</dcterms:modified>
</cp:coreProperties>
</file>